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D7FD" w14:textId="77777777" w:rsidR="002D7D63" w:rsidRPr="00767EAA" w:rsidRDefault="002D7D63">
      <w:pPr>
        <w:pStyle w:val="BodyText"/>
        <w:rPr>
          <w:b w:val="0"/>
          <w:sz w:val="20"/>
          <w:lang w:val="en-US"/>
        </w:rPr>
      </w:pPr>
    </w:p>
    <w:p w14:paraId="2820C247" w14:textId="77777777" w:rsidR="002D7D63" w:rsidRDefault="002D7D63">
      <w:pPr>
        <w:pStyle w:val="BodyText"/>
        <w:rPr>
          <w:b w:val="0"/>
          <w:sz w:val="20"/>
        </w:rPr>
      </w:pPr>
    </w:p>
    <w:p w14:paraId="0BC9EE92" w14:textId="77777777" w:rsidR="002D7D63" w:rsidRDefault="002D7D63">
      <w:pPr>
        <w:pStyle w:val="BodyText"/>
        <w:rPr>
          <w:b w:val="0"/>
          <w:sz w:val="20"/>
        </w:rPr>
      </w:pPr>
    </w:p>
    <w:p w14:paraId="5CD2032C" w14:textId="77777777" w:rsidR="00477E1E" w:rsidRDefault="00477E1E">
      <w:pPr>
        <w:pStyle w:val="BodyText"/>
        <w:rPr>
          <w:b w:val="0"/>
          <w:sz w:val="20"/>
        </w:rPr>
      </w:pPr>
    </w:p>
    <w:p w14:paraId="7FD0884C" w14:textId="77777777" w:rsidR="00477E1E" w:rsidRDefault="00477E1E">
      <w:pPr>
        <w:pStyle w:val="BodyText"/>
        <w:rPr>
          <w:b w:val="0"/>
          <w:sz w:val="20"/>
        </w:rPr>
      </w:pPr>
    </w:p>
    <w:p w14:paraId="7E09B93A" w14:textId="77777777" w:rsidR="002D7D63" w:rsidRDefault="002D7D63">
      <w:pPr>
        <w:pStyle w:val="BodyText"/>
        <w:rPr>
          <w:b w:val="0"/>
          <w:sz w:val="20"/>
        </w:rPr>
      </w:pPr>
    </w:p>
    <w:p w14:paraId="5613DC6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AD935" wp14:editId="3BDB9F6B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2D796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2AD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3542D796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E3F" w14:textId="77777777" w:rsidR="00DC478A" w:rsidRDefault="00DC478A">
      <w:pPr>
        <w:pStyle w:val="BodyText"/>
        <w:rPr>
          <w:b w:val="0"/>
          <w:sz w:val="20"/>
        </w:rPr>
      </w:pPr>
    </w:p>
    <w:p w14:paraId="6C644E23" w14:textId="77777777" w:rsidR="00DC478A" w:rsidRDefault="00DC478A">
      <w:pPr>
        <w:pStyle w:val="BodyText"/>
        <w:rPr>
          <w:b w:val="0"/>
          <w:sz w:val="20"/>
        </w:rPr>
      </w:pPr>
    </w:p>
    <w:p w14:paraId="5F167A17" w14:textId="77777777" w:rsidR="00DC478A" w:rsidRDefault="00DC478A">
      <w:pPr>
        <w:pStyle w:val="BodyText"/>
        <w:rPr>
          <w:b w:val="0"/>
          <w:sz w:val="20"/>
        </w:rPr>
      </w:pPr>
    </w:p>
    <w:p w14:paraId="7C56BB6A" w14:textId="77777777" w:rsidR="002D7D63" w:rsidRDefault="002D7D63">
      <w:pPr>
        <w:pStyle w:val="BodyText"/>
        <w:rPr>
          <w:b w:val="0"/>
          <w:sz w:val="20"/>
        </w:rPr>
      </w:pPr>
    </w:p>
    <w:p w14:paraId="2660C367" w14:textId="77777777" w:rsidR="002D7D63" w:rsidRDefault="002D7D63">
      <w:pPr>
        <w:pStyle w:val="BodyText"/>
        <w:rPr>
          <w:b w:val="0"/>
          <w:sz w:val="20"/>
        </w:rPr>
      </w:pPr>
    </w:p>
    <w:p w14:paraId="6934FD7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0ED91A8" w14:textId="77777777" w:rsidR="002D7D63" w:rsidRDefault="002D7D63">
      <w:pPr>
        <w:pStyle w:val="BodyText"/>
        <w:spacing w:before="188"/>
        <w:rPr>
          <w:b w:val="0"/>
        </w:rPr>
      </w:pPr>
    </w:p>
    <w:p w14:paraId="24F9AD6E" w14:textId="77777777" w:rsidR="00477E1E" w:rsidRDefault="00477E1E">
      <w:pPr>
        <w:pStyle w:val="BodyText"/>
        <w:spacing w:before="188"/>
        <w:rPr>
          <w:b w:val="0"/>
        </w:rPr>
      </w:pPr>
    </w:p>
    <w:p w14:paraId="3A67D75E" w14:textId="768357D4" w:rsidR="002D7D63" w:rsidRPr="00477E1E" w:rsidRDefault="007B77F2" w:rsidP="006251A3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67EAA">
        <w:rPr>
          <w:color w:val="134163" w:themeColor="accent6" w:themeShade="80"/>
        </w:rPr>
        <w:t>1</w:t>
      </w:r>
      <w:r w:rsidR="00994C10">
        <w:rPr>
          <w:color w:val="134163" w:themeColor="accent6" w:themeShade="80"/>
        </w:rPr>
        <w:t>1</w:t>
      </w:r>
      <w:r w:rsidR="002166FE">
        <w:rPr>
          <w:color w:val="134163" w:themeColor="accent6" w:themeShade="80"/>
        </w:rPr>
        <w:t>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32C0">
        <w:rPr>
          <w:color w:val="134163" w:themeColor="accent6" w:themeShade="80"/>
        </w:rPr>
        <w:t>1</w:t>
      </w:r>
      <w:r w:rsidR="00A52CA6">
        <w:rPr>
          <w:color w:val="134163" w:themeColor="accent6" w:themeShade="80"/>
        </w:rPr>
        <w:t>4</w:t>
      </w:r>
      <w:r w:rsidR="009B32C0">
        <w:rPr>
          <w:color w:val="134163" w:themeColor="accent6" w:themeShade="80"/>
          <w:lang w:val="en-US"/>
        </w:rPr>
        <w:t>:</w:t>
      </w:r>
      <w:r w:rsidR="006A1554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6A1554">
        <w:rPr>
          <w:color w:val="134163" w:themeColor="accent6" w:themeShade="80"/>
          <w:spacing w:val="-2"/>
        </w:rPr>
        <w:t>320</w:t>
      </w:r>
      <w:r w:rsidR="00AB5F04">
        <w:rPr>
          <w:color w:val="134163" w:themeColor="accent6" w:themeShade="80"/>
          <w:spacing w:val="-2"/>
        </w:rPr>
        <w:t>8</w:t>
      </w:r>
      <w:r w:rsidR="00477E1E">
        <w:rPr>
          <w:color w:val="134163" w:themeColor="accent6" w:themeShade="80"/>
          <w:spacing w:val="-2"/>
        </w:rPr>
        <w:t>, adresa</w:t>
      </w:r>
      <w:r w:rsidR="006A1554">
        <w:rPr>
          <w:color w:val="134163" w:themeColor="accent6" w:themeShade="80"/>
          <w:spacing w:val="-2"/>
        </w:rPr>
        <w:t xml:space="preserve">: </w:t>
      </w:r>
      <w:r w:rsidR="006A1554" w:rsidRPr="006A1554">
        <w:rPr>
          <w:color w:val="134163" w:themeColor="accent6" w:themeShade="80"/>
          <w:spacing w:val="-2"/>
        </w:rPr>
        <w:t>Facultatea de Finanțe, Asigurări, Bănci și Burse de Valori</w:t>
      </w:r>
      <w:r w:rsidR="006A1554" w:rsidRPr="006A1554">
        <w:rPr>
          <w:color w:val="134163" w:themeColor="accent6" w:themeShade="80"/>
          <w:spacing w:val="-2"/>
        </w:rPr>
        <w:br/>
        <w:t>Str.</w:t>
      </w:r>
      <w:r w:rsidR="009B32C0">
        <w:rPr>
          <w:color w:val="134163" w:themeColor="accent6" w:themeShade="80"/>
          <w:spacing w:val="-2"/>
        </w:rPr>
        <w:t xml:space="preserve"> </w:t>
      </w:r>
      <w:r w:rsidR="006A1554" w:rsidRPr="006A1554">
        <w:rPr>
          <w:color w:val="134163" w:themeColor="accent6" w:themeShade="80"/>
          <w:spacing w:val="-2"/>
        </w:rPr>
        <w:t>Mihail Moxa nr 5-7, Sector 1, Bucure</w:t>
      </w:r>
      <w:r w:rsidR="00CF00BB">
        <w:rPr>
          <w:color w:val="134163" w:themeColor="accent6" w:themeShade="80"/>
          <w:spacing w:val="-2"/>
        </w:rPr>
        <w:t>ș</w:t>
      </w:r>
      <w:r w:rsidR="006A1554" w:rsidRPr="006A1554">
        <w:rPr>
          <w:color w:val="134163" w:themeColor="accent6" w:themeShade="80"/>
          <w:spacing w:val="-2"/>
        </w:rPr>
        <w:t>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  <w:bookmarkStart w:id="0" w:name="_GoBack"/>
      <w:bookmarkEnd w:id="0"/>
    </w:p>
    <w:p w14:paraId="3CBE0585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0E68705" w14:textId="7EA8613E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767EAA" w:rsidRPr="006251A3">
        <w:rPr>
          <w:caps/>
          <w:color w:val="134163" w:themeColor="accent6" w:themeShade="80"/>
        </w:rPr>
        <w:t>A</w:t>
      </w:r>
      <w:r w:rsidR="001F6BA1" w:rsidRPr="006251A3">
        <w:rPr>
          <w:caps/>
          <w:color w:val="134163" w:themeColor="accent6" w:themeShade="80"/>
        </w:rPr>
        <w:t>naliza dinamicilor macroeconomice neliniare și schimbarea de regim stocastic</w:t>
      </w:r>
      <w:r w:rsidRPr="00477E1E">
        <w:rPr>
          <w:color w:val="134163" w:themeColor="accent6" w:themeShade="80"/>
        </w:rPr>
        <w:t>”</w:t>
      </w:r>
    </w:p>
    <w:p w14:paraId="06D6C481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83D3BB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029A84F" w14:textId="5B04E6DA" w:rsidR="002D7D63" w:rsidRPr="00477E1E" w:rsidRDefault="007B77F2" w:rsidP="001F6BA1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1F6BA1">
        <w:rPr>
          <w:color w:val="134163" w:themeColor="accent6" w:themeShade="80"/>
          <w:spacing w:val="-3"/>
        </w:rPr>
        <w:t xml:space="preserve"> Pleșa</w:t>
      </w:r>
      <w:r w:rsidR="0021728C">
        <w:rPr>
          <w:color w:val="134163" w:themeColor="accent6" w:themeShade="80"/>
          <w:spacing w:val="-3"/>
        </w:rPr>
        <w:t xml:space="preserve"> I.</w:t>
      </w:r>
      <w:r w:rsidR="001F6BA1">
        <w:rPr>
          <w:color w:val="134163" w:themeColor="accent6" w:themeShade="80"/>
          <w:spacing w:val="-3"/>
        </w:rPr>
        <w:t xml:space="preserve"> Georgiana</w:t>
      </w:r>
      <w:r w:rsidRPr="00477E1E">
        <w:rPr>
          <w:color w:val="134163" w:themeColor="accent6" w:themeShade="80"/>
        </w:rPr>
        <w:t>,</w:t>
      </w:r>
      <w:r w:rsidR="003F3D8F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AB5F04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1F6BA1">
        <w:rPr>
          <w:color w:val="134163" w:themeColor="accent6" w:themeShade="80"/>
        </w:rPr>
        <w:t xml:space="preserve"> Negrea Bogdan Cristian</w:t>
      </w:r>
      <w:r w:rsidR="003F3D8F">
        <w:rPr>
          <w:color w:val="134163" w:themeColor="accent6" w:themeShade="80"/>
        </w:rPr>
        <w:t>,</w:t>
      </w:r>
      <w:r w:rsidR="00767EA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895FFE">
        <w:rPr>
          <w:color w:val="134163" w:themeColor="accent6" w:themeShade="80"/>
        </w:rPr>
        <w:t xml:space="preserve"> </w:t>
      </w:r>
      <w:r w:rsidR="003F3D8F">
        <w:rPr>
          <w:color w:val="134163" w:themeColor="accent6" w:themeShade="80"/>
        </w:rPr>
        <w:t>F</w:t>
      </w:r>
      <w:r w:rsidR="001F6BA1">
        <w:rPr>
          <w:color w:val="134163" w:themeColor="accent6" w:themeShade="80"/>
        </w:rPr>
        <w:t>inanțe</w:t>
      </w:r>
      <w:r w:rsidR="00FD13F3">
        <w:rPr>
          <w:color w:val="134163" w:themeColor="accent6" w:themeShade="80"/>
        </w:rPr>
        <w:t>,</w:t>
      </w:r>
      <w:r w:rsidR="00994C10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3F3D8F">
        <w:rPr>
          <w:color w:val="134163" w:themeColor="accent6" w:themeShade="80"/>
        </w:rPr>
        <w:t>F</w:t>
      </w:r>
      <w:r w:rsidR="001F6BA1">
        <w:rPr>
          <w:color w:val="134163" w:themeColor="accent6" w:themeShade="80"/>
        </w:rPr>
        <w:t>inanțe</w:t>
      </w:r>
      <w:r w:rsidR="00994C10">
        <w:rPr>
          <w:color w:val="134163" w:themeColor="accent6" w:themeShade="80"/>
        </w:rPr>
        <w:t>.</w:t>
      </w:r>
    </w:p>
    <w:sectPr w:rsidR="002D7D63" w:rsidRPr="00477E1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F2A7C" w14:textId="77777777" w:rsidR="00F27FAD" w:rsidRDefault="00F27FAD">
      <w:r>
        <w:separator/>
      </w:r>
    </w:p>
  </w:endnote>
  <w:endnote w:type="continuationSeparator" w:id="0">
    <w:p w14:paraId="07749126" w14:textId="77777777" w:rsidR="00F27FAD" w:rsidRDefault="00F2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BAD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10C369" wp14:editId="73257CF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902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8512C8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10C36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65A79021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8512C8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715AD" wp14:editId="5C474585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19B55" w14:textId="77777777" w:rsidR="00F27FAD" w:rsidRDefault="00F27FAD">
      <w:r>
        <w:separator/>
      </w:r>
    </w:p>
  </w:footnote>
  <w:footnote w:type="continuationSeparator" w:id="0">
    <w:p w14:paraId="27B27572" w14:textId="77777777" w:rsidR="00F27FAD" w:rsidRDefault="00F2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8F3" w14:textId="3D2D9BEE" w:rsidR="003F3D8F" w:rsidRDefault="003F3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2D17" w14:textId="1002240C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0EB80F3" wp14:editId="25BEBF6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28D7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0909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FCB0BC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B9035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659B18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9FD3B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2D6D59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6CD362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1C16CB8" wp14:editId="14749F5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9A2913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D102" w14:textId="12102257" w:rsidR="003F3D8F" w:rsidRDefault="003F3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D059D"/>
    <w:rsid w:val="001F6BA1"/>
    <w:rsid w:val="0021315C"/>
    <w:rsid w:val="002166FE"/>
    <w:rsid w:val="0021728C"/>
    <w:rsid w:val="00247CBA"/>
    <w:rsid w:val="0029009C"/>
    <w:rsid w:val="002D7D63"/>
    <w:rsid w:val="003063F3"/>
    <w:rsid w:val="00341C7F"/>
    <w:rsid w:val="003663B9"/>
    <w:rsid w:val="003C4E41"/>
    <w:rsid w:val="003F3D8F"/>
    <w:rsid w:val="0046375B"/>
    <w:rsid w:val="00477E1E"/>
    <w:rsid w:val="006251A3"/>
    <w:rsid w:val="0066216A"/>
    <w:rsid w:val="006A1554"/>
    <w:rsid w:val="00750F81"/>
    <w:rsid w:val="00767EAA"/>
    <w:rsid w:val="007B77F2"/>
    <w:rsid w:val="007E6DEC"/>
    <w:rsid w:val="008431B3"/>
    <w:rsid w:val="00851223"/>
    <w:rsid w:val="00895FFE"/>
    <w:rsid w:val="008F5E69"/>
    <w:rsid w:val="00972781"/>
    <w:rsid w:val="00994C10"/>
    <w:rsid w:val="009B32C0"/>
    <w:rsid w:val="009E70E0"/>
    <w:rsid w:val="00A31945"/>
    <w:rsid w:val="00A46AD9"/>
    <w:rsid w:val="00A52CA6"/>
    <w:rsid w:val="00AA3923"/>
    <w:rsid w:val="00AB5F04"/>
    <w:rsid w:val="00AD4CA6"/>
    <w:rsid w:val="00B20D5C"/>
    <w:rsid w:val="00B67052"/>
    <w:rsid w:val="00C16F86"/>
    <w:rsid w:val="00C45EAC"/>
    <w:rsid w:val="00C6214C"/>
    <w:rsid w:val="00CC7536"/>
    <w:rsid w:val="00CF00BB"/>
    <w:rsid w:val="00CF2A35"/>
    <w:rsid w:val="00D70EF9"/>
    <w:rsid w:val="00DC478A"/>
    <w:rsid w:val="00EC7107"/>
    <w:rsid w:val="00F27FAD"/>
    <w:rsid w:val="00FC6D9F"/>
    <w:rsid w:val="00FC6F3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9EE0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AA22-CBFE-4849-A342-848671CA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2025-05-28T08:58:00Z</dcterms:created>
  <dcterms:modified xsi:type="dcterms:W3CDTF">2025-05-28T08:58:00Z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d4854e4d-cbd9-4add-afce-3efecf8cc4fb_Enabled">
    <vt:lpwstr>true</vt:lpwstr>
  </property>
  <property fmtid="{D5CDD505-2E9C-101B-9397-08002B2CF9AE}" pid="7" name="MSIP_Label_d4854e4d-cbd9-4add-afce-3efecf8cc4fb_SetDate">
    <vt:lpwstr>2025-05-22T07:51:08Z</vt:lpwstr>
  </property>
  <property fmtid="{D5CDD505-2E9C-101B-9397-08002B2CF9AE}" pid="8" name="MSIP_Label_d4854e4d-cbd9-4add-afce-3efecf8cc4fb_Method">
    <vt:lpwstr>Privileged</vt:lpwstr>
  </property>
  <property fmtid="{D5CDD505-2E9C-101B-9397-08002B2CF9AE}" pid="9" name="MSIP_Label_d4854e4d-cbd9-4add-afce-3efecf8cc4fb_Name">
    <vt:lpwstr>Public_0</vt:lpwstr>
  </property>
  <property fmtid="{D5CDD505-2E9C-101B-9397-08002B2CF9AE}" pid="10" name="MSIP_Label_d4854e4d-cbd9-4add-afce-3efecf8cc4fb_SiteId">
    <vt:lpwstr>c4f8f904-47e9-4e03-8a3a-90619d4a24a0</vt:lpwstr>
  </property>
  <property fmtid="{D5CDD505-2E9C-101B-9397-08002B2CF9AE}" pid="11" name="MSIP_Label_d4854e4d-cbd9-4add-afce-3efecf8cc4fb_ActionId">
    <vt:lpwstr>e4e497e0-9307-4f2f-b838-19a9ed80ae4c</vt:lpwstr>
  </property>
  <property fmtid="{D5CDD505-2E9C-101B-9397-08002B2CF9AE}" pid="12" name="MSIP_Label_d4854e4d-cbd9-4add-afce-3efecf8cc4fb_ContentBits">
    <vt:lpwstr>0</vt:lpwstr>
  </property>
  <property fmtid="{D5CDD505-2E9C-101B-9397-08002B2CF9AE}" pid="13" name="MSIP_Label_d4854e4d-cbd9-4add-afce-3efecf8cc4fb_Tag">
    <vt:lpwstr>10, 0, 1, 1</vt:lpwstr>
  </property>
</Properties>
</file>